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2"/>
          <w:szCs w:val="22"/>
        </w:rPr>
      </w:pPr>
      <w:r>
        <w:rPr>
          <w:rFonts w:hint="eastAsia" w:ascii="宋体" w:hAnsi="宋体"/>
          <w:b/>
          <w:bCs/>
          <w:spacing w:val="16"/>
          <w:kern w:val="0"/>
          <w:sz w:val="48"/>
          <w:szCs w:val="48"/>
        </w:rPr>
        <w:t>安徽职业技术学院毕业生离校单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ascii="宋体" w:hAnsi="宋体" w:eastAsia="宋体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/>
          <w:kern w:val="0"/>
          <w:sz w:val="24"/>
          <w:szCs w:val="24"/>
        </w:rPr>
        <w:t>姓名：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kern w:val="0"/>
          <w:sz w:val="24"/>
          <w:szCs w:val="24"/>
        </w:rPr>
        <w:t>学号：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专业</w:t>
      </w:r>
      <w:r>
        <w:rPr>
          <w:rFonts w:hint="eastAsia" w:ascii="宋体" w:hAnsi="宋体"/>
          <w:kern w:val="0"/>
          <w:sz w:val="24"/>
          <w:szCs w:val="24"/>
        </w:rPr>
        <w:t>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4"/>
          <w:szCs w:val="24"/>
        </w:rPr>
        <w:t>班级：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eastAsia="宋体"/>
          <w:lang w:val="en-US" w:eastAsia="zh-CN"/>
        </w:rPr>
      </w:pPr>
      <w:r>
        <w:rPr>
          <w:rFonts w:hint="eastAsia" w:ascii="宋体" w:hAnsi="宋体"/>
          <w:kern w:val="0"/>
          <w:sz w:val="24"/>
          <w:szCs w:val="24"/>
          <w:lang w:val="en-US" w:eastAsia="zh-CN"/>
        </w:rPr>
        <w:t>辅导员姓名：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本人联系方式：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办理时间</w:t>
      </w:r>
      <w:r>
        <w:rPr>
          <w:rFonts w:hint="eastAsia" w:ascii="宋体" w:hAnsi="宋体"/>
          <w:kern w:val="0"/>
          <w:sz w:val="24"/>
          <w:szCs w:val="24"/>
        </w:rPr>
        <w:t>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</w:t>
      </w:r>
    </w:p>
    <w:p/>
    <w:tbl>
      <w:tblPr>
        <w:tblStyle w:val="3"/>
        <w:tblW w:w="8931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3"/>
        <w:gridCol w:w="2074"/>
        <w:gridCol w:w="2074"/>
        <w:gridCol w:w="2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</w:trPr>
        <w:tc>
          <w:tcPr>
            <w:tcW w:w="2363" w:type="dxa"/>
          </w:tcPr>
          <w:p/>
          <w:p>
            <w:pPr>
              <w:spacing w:after="156" w:afterLines="5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教务处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sz w:val="24"/>
                <w:szCs w:val="24"/>
              </w:rPr>
              <w:t>成绩全部合格）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widowControl/>
              <w:spacing w:line="42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（至公楼2</w:t>
            </w:r>
            <w:r>
              <w:rPr>
                <w:sz w:val="22"/>
                <w:szCs w:val="22"/>
              </w:rPr>
              <w:t>01</w:t>
            </w:r>
            <w:r>
              <w:rPr>
                <w:rFonts w:hint="eastAsia"/>
                <w:sz w:val="22"/>
                <w:szCs w:val="22"/>
              </w:rPr>
              <w:t>室）</w:t>
            </w:r>
          </w:p>
          <w:p>
            <w:pPr>
              <w:widowControl/>
              <w:spacing w:line="42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/>
          <w:p>
            <w:pPr>
              <w:spacing w:after="156" w:afterLines="50" w:line="360" w:lineRule="auto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财务处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（结清书费、学杂费）</w:t>
            </w: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widowControl/>
              <w:spacing w:line="420" w:lineRule="exact"/>
              <w:jc w:val="left"/>
            </w:pPr>
            <w:r>
              <w:rPr>
                <w:rFonts w:hint="eastAsia"/>
                <w:sz w:val="22"/>
                <w:szCs w:val="22"/>
              </w:rPr>
              <w:t>（至公楼3</w:t>
            </w:r>
            <w:r>
              <w:rPr>
                <w:sz w:val="22"/>
                <w:szCs w:val="22"/>
              </w:rPr>
              <w:t>16</w:t>
            </w:r>
            <w:r>
              <w:rPr>
                <w:rFonts w:hint="eastAsia"/>
                <w:sz w:val="22"/>
                <w:szCs w:val="22"/>
              </w:rPr>
              <w:t>室）</w:t>
            </w:r>
          </w:p>
        </w:tc>
        <w:tc>
          <w:tcPr>
            <w:tcW w:w="2074" w:type="dxa"/>
          </w:tcPr>
          <w:p/>
          <w:p>
            <w:pPr>
              <w:spacing w:after="156" w:afterLines="5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图书馆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（归还所借图书）</w:t>
            </w:r>
          </w:p>
          <w:p/>
          <w:p/>
          <w:p>
            <w:pPr>
              <w:widowControl/>
              <w:spacing w:line="420" w:lineRule="exact"/>
              <w:jc w:val="left"/>
            </w:pPr>
            <w:r>
              <w:rPr>
                <w:rFonts w:hint="eastAsia"/>
                <w:sz w:val="22"/>
                <w:szCs w:val="22"/>
              </w:rPr>
              <w:t>（图书馆一楼科技书库）</w:t>
            </w:r>
          </w:p>
        </w:tc>
        <w:tc>
          <w:tcPr>
            <w:tcW w:w="2420" w:type="dxa"/>
          </w:tcPr>
          <w:p/>
          <w:p>
            <w:pPr>
              <w:spacing w:after="156" w:afterLines="5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后勤管理处</w:t>
            </w:r>
          </w:p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（还清宿舍用具等）</w:t>
            </w:r>
          </w:p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20" w:lineRule="exact"/>
              <w:jc w:val="left"/>
            </w:pPr>
            <w:r>
              <w:rPr>
                <w:rFonts w:hint="eastAsia"/>
                <w:sz w:val="22"/>
                <w:szCs w:val="22"/>
              </w:rPr>
              <w:t>（大学生服务中心4</w:t>
            </w:r>
            <w:r>
              <w:rPr>
                <w:sz w:val="22"/>
                <w:szCs w:val="22"/>
              </w:rPr>
              <w:t>20</w:t>
            </w:r>
            <w:r>
              <w:rPr>
                <w:rFonts w:hint="eastAsia"/>
                <w:sz w:val="22"/>
                <w:szCs w:val="22"/>
              </w:rPr>
              <w:t>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8931" w:type="dxa"/>
            <w:gridSpan w:val="4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须填写真实、规范、有效，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学号、姓名涂改无效；</w:t>
            </w:r>
          </w:p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毕业生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线下办理离校手续，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凭此单领取毕业证、报到证；</w:t>
            </w:r>
          </w:p>
          <w:p>
            <w:r>
              <w:rPr>
                <w:rFonts w:hint="eastAsia" w:ascii="宋体" w:hAnsi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本离校单一式一份，经签字盖章后有效。</w:t>
            </w:r>
          </w:p>
        </w:tc>
      </w:tr>
    </w:tbl>
    <w:p>
      <w:pPr>
        <w:jc w:val="both"/>
        <w:rPr>
          <w:rFonts w:ascii="宋体" w:hAnsi="宋体"/>
          <w:b/>
          <w:bCs/>
          <w:spacing w:val="16"/>
          <w:kern w:val="0"/>
          <w:sz w:val="24"/>
          <w:szCs w:val="24"/>
        </w:rPr>
      </w:pPr>
    </w:p>
    <w:p>
      <w:pPr>
        <w:jc w:val="left"/>
        <w:rPr>
          <w:rFonts w:hint="default" w:ascii="宋体" w:hAnsi="宋体" w:eastAsia="宋体"/>
          <w:b/>
          <w:bCs/>
          <w:spacing w:val="16"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pacing w:val="16"/>
          <w:kern w:val="0"/>
          <w:sz w:val="24"/>
          <w:szCs w:val="24"/>
          <w:lang w:val="en-US" w:eastAsia="zh-CN"/>
        </w:rPr>
        <w:t>------------------------------------------------------------</w:t>
      </w:r>
    </w:p>
    <w:p>
      <w:pPr>
        <w:jc w:val="both"/>
        <w:rPr>
          <w:rFonts w:ascii="宋体" w:hAnsi="宋体"/>
          <w:b/>
          <w:bCs/>
          <w:spacing w:val="16"/>
          <w:kern w:val="0"/>
          <w:sz w:val="24"/>
          <w:szCs w:val="24"/>
        </w:rPr>
      </w:pPr>
    </w:p>
    <w:p>
      <w:pPr>
        <w:jc w:val="center"/>
        <w:rPr>
          <w:sz w:val="22"/>
          <w:szCs w:val="22"/>
        </w:rPr>
      </w:pPr>
      <w:r>
        <w:rPr>
          <w:rFonts w:hint="eastAsia" w:ascii="宋体" w:hAnsi="宋体"/>
          <w:b/>
          <w:bCs/>
          <w:spacing w:val="16"/>
          <w:kern w:val="0"/>
          <w:sz w:val="48"/>
          <w:szCs w:val="48"/>
        </w:rPr>
        <w:t>安徽职业技术学院毕业生离校单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ascii="宋体" w:hAnsi="宋体" w:eastAsia="宋体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/>
          <w:kern w:val="0"/>
          <w:sz w:val="24"/>
          <w:szCs w:val="24"/>
        </w:rPr>
        <w:t>姓名：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kern w:val="0"/>
          <w:sz w:val="24"/>
          <w:szCs w:val="24"/>
        </w:rPr>
        <w:t>学号：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专业</w:t>
      </w:r>
      <w:r>
        <w:rPr>
          <w:rFonts w:hint="eastAsia" w:ascii="宋体" w:hAnsi="宋体"/>
          <w:kern w:val="0"/>
          <w:sz w:val="24"/>
          <w:szCs w:val="24"/>
        </w:rPr>
        <w:t>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4"/>
          <w:szCs w:val="24"/>
        </w:rPr>
        <w:t>班级：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</w:pPr>
      <w:r>
        <w:rPr>
          <w:rFonts w:hint="eastAsia" w:ascii="宋体" w:hAnsi="宋体"/>
          <w:kern w:val="0"/>
          <w:sz w:val="24"/>
          <w:szCs w:val="24"/>
          <w:lang w:val="en-US" w:eastAsia="zh-CN"/>
        </w:rPr>
        <w:t>辅导员姓名：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本人联系方式：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办理时间</w:t>
      </w:r>
      <w:r>
        <w:rPr>
          <w:rFonts w:hint="eastAsia" w:ascii="宋体" w:hAnsi="宋体"/>
          <w:kern w:val="0"/>
          <w:sz w:val="24"/>
          <w:szCs w:val="24"/>
        </w:rPr>
        <w:t>：</w:t>
      </w:r>
      <w:r>
        <w:rPr>
          <w:rFonts w:hint="eastAsia" w:ascii="宋体" w:hAnsi="宋体"/>
          <w:kern w:val="0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537" w:tblpY="343"/>
        <w:tblOverlap w:val="never"/>
        <w:tblW w:w="8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3"/>
        <w:gridCol w:w="2074"/>
        <w:gridCol w:w="2074"/>
        <w:gridCol w:w="2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</w:trPr>
        <w:tc>
          <w:tcPr>
            <w:tcW w:w="2363" w:type="dxa"/>
          </w:tcPr>
          <w:p/>
          <w:p>
            <w:pPr>
              <w:spacing w:after="156" w:afterLines="5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教务处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sz w:val="24"/>
                <w:szCs w:val="24"/>
              </w:rPr>
              <w:t>成绩全部合格）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widowControl/>
              <w:spacing w:line="42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（至公楼2</w:t>
            </w:r>
            <w:r>
              <w:rPr>
                <w:sz w:val="22"/>
                <w:szCs w:val="22"/>
              </w:rPr>
              <w:t>01</w:t>
            </w:r>
            <w:r>
              <w:rPr>
                <w:rFonts w:hint="eastAsia"/>
                <w:sz w:val="22"/>
                <w:szCs w:val="22"/>
              </w:rPr>
              <w:t>室）</w:t>
            </w:r>
          </w:p>
          <w:p>
            <w:pPr>
              <w:widowControl/>
              <w:spacing w:line="42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074" w:type="dxa"/>
          </w:tcPr>
          <w:p/>
          <w:p>
            <w:pPr>
              <w:spacing w:after="156" w:afterLines="50" w:line="360" w:lineRule="auto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财务处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（结清书费、学杂费）</w:t>
            </w: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widowControl/>
              <w:spacing w:line="420" w:lineRule="exact"/>
              <w:jc w:val="left"/>
            </w:pPr>
            <w:r>
              <w:rPr>
                <w:rFonts w:hint="eastAsia"/>
                <w:sz w:val="22"/>
                <w:szCs w:val="22"/>
              </w:rPr>
              <w:t>（至公楼3</w:t>
            </w:r>
            <w:r>
              <w:rPr>
                <w:sz w:val="22"/>
                <w:szCs w:val="22"/>
              </w:rPr>
              <w:t>16</w:t>
            </w:r>
            <w:r>
              <w:rPr>
                <w:rFonts w:hint="eastAsia"/>
                <w:sz w:val="22"/>
                <w:szCs w:val="22"/>
              </w:rPr>
              <w:t>室）</w:t>
            </w:r>
          </w:p>
        </w:tc>
        <w:tc>
          <w:tcPr>
            <w:tcW w:w="2074" w:type="dxa"/>
          </w:tcPr>
          <w:p/>
          <w:p>
            <w:pPr>
              <w:spacing w:after="156" w:afterLines="5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图书馆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（归还所借图书）</w:t>
            </w:r>
          </w:p>
          <w:p/>
          <w:p/>
          <w:p>
            <w:pPr>
              <w:widowControl/>
              <w:spacing w:line="420" w:lineRule="exact"/>
              <w:jc w:val="left"/>
            </w:pPr>
            <w:r>
              <w:rPr>
                <w:rFonts w:hint="eastAsia"/>
                <w:sz w:val="22"/>
                <w:szCs w:val="22"/>
              </w:rPr>
              <w:t>（图书馆一楼科技书库）</w:t>
            </w:r>
          </w:p>
        </w:tc>
        <w:tc>
          <w:tcPr>
            <w:tcW w:w="2420" w:type="dxa"/>
          </w:tcPr>
          <w:p/>
          <w:p>
            <w:pPr>
              <w:spacing w:after="156" w:afterLines="50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后勤管理处</w:t>
            </w:r>
          </w:p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（还清宿舍用具等）</w:t>
            </w:r>
          </w:p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20" w:lineRule="exact"/>
              <w:jc w:val="left"/>
            </w:pPr>
            <w:r>
              <w:rPr>
                <w:rFonts w:hint="eastAsia"/>
                <w:sz w:val="22"/>
                <w:szCs w:val="22"/>
              </w:rPr>
              <w:t>（大学生服务中心4</w:t>
            </w:r>
            <w:r>
              <w:rPr>
                <w:sz w:val="22"/>
                <w:szCs w:val="22"/>
              </w:rPr>
              <w:t>20</w:t>
            </w:r>
            <w:r>
              <w:rPr>
                <w:rFonts w:hint="eastAsia"/>
                <w:sz w:val="22"/>
                <w:szCs w:val="22"/>
              </w:rPr>
              <w:t>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8931" w:type="dxa"/>
            <w:gridSpan w:val="4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</w:p>
          <w:p>
            <w:pPr>
              <w:widowControl/>
              <w:spacing w:line="420" w:lineRule="exact"/>
              <w:jc w:val="left"/>
              <w:rPr>
                <w:rFonts w:ascii="宋体" w:hAnsi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须填写真实、规范、有效，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学号、姓名涂改无效；</w:t>
            </w:r>
          </w:p>
          <w:p>
            <w:pPr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毕业生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>线下办理离校手续，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凭此单领取毕业证、报到证；</w:t>
            </w:r>
          </w:p>
          <w:p>
            <w:r>
              <w:rPr>
                <w:rFonts w:hint="eastAsia" w:ascii="宋体" w:hAnsi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kern w:val="0"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本离校单一式一份，经签字盖章后有效。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ODMzNzcxM2E2M2FhYTJiNjJmMzlhNWNhOTJhZmMifQ=="/>
  </w:docVars>
  <w:rsids>
    <w:rsidRoot w:val="2EBB1289"/>
    <w:rsid w:val="2EBB1289"/>
    <w:rsid w:val="43C81360"/>
    <w:rsid w:val="5D61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400</Words>
  <Characters>418</Characters>
  <Lines>0</Lines>
  <Paragraphs>0</Paragraphs>
  <TotalTime>3</TotalTime>
  <ScaleCrop>false</ScaleCrop>
  <LinksUpToDate>false</LinksUpToDate>
  <CharactersWithSpaces>574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2023-03-08T02:32:00Z</dcterms:created>
  <dc:creator>一路向北</dc:creator>
  <cp:lastModifiedBy>一路向北</cp:lastModifiedBy>
  <dcterms:modified xsi:type="dcterms:W3CDTF">2023-03-08T02:37:43Z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CDC7FAFAF04649E09F92EFFF23C65941</vt:lpwstr>
  </property>
</Properties>
</file>