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21"/>
        </w:tabs>
        <w:wordWrap/>
        <w:autoSpaceDE w:val="0"/>
        <w:autoSpaceDN w:val="0"/>
        <w:spacing w:before="240" w:after="0" w:line="540" w:lineRule="atLeast"/>
        <w:ind w:right="0"/>
        <w:jc w:val="both"/>
        <w:textAlignment w:val="auto"/>
        <w:rPr>
          <w:rFonts w:hint="default" w:ascii="宋体" w:hAnsi="宋体" w:eastAsia="宋体" w:cs="宋体"/>
          <w:b w:val="0"/>
          <w:i w:val="0"/>
          <w:strike w:val="0"/>
          <w:color w:val="00000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i w:val="0"/>
          <w:strike w:val="0"/>
          <w:color w:val="000000"/>
          <w:sz w:val="32"/>
          <w:szCs w:val="32"/>
          <w:lang w:val="en-US" w:eastAsia="zh-CN"/>
        </w:rPr>
        <w:t>附件二：</w:t>
      </w:r>
    </w:p>
    <w:p>
      <w:pPr>
        <w:wordWrap/>
        <w:autoSpaceDE w:val="0"/>
        <w:autoSpaceDN w:val="0"/>
        <w:spacing w:before="240" w:after="0" w:line="540" w:lineRule="atLeast"/>
        <w:ind w:left="1780" w:right="0"/>
        <w:jc w:val="both"/>
        <w:textAlignment w:val="auto"/>
        <w:rPr>
          <w:sz w:val="34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34"/>
        </w:rPr>
        <w:t>安徽省“科技副总”服务企业申请表</w:t>
      </w:r>
    </w:p>
    <w:p>
      <w:pPr>
        <w:wordWrap/>
        <w:spacing w:before="20" w:after="0" w:line="240" w:lineRule="exact"/>
        <w:ind w:left="0" w:right="0"/>
        <w:textAlignment w:val="auto"/>
      </w:pPr>
    </w:p>
    <w:tbl>
      <w:tblPr>
        <w:tblStyle w:val="2"/>
        <w:tblW w:w="0" w:type="auto"/>
        <w:tblInd w:w="66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1240"/>
        <w:gridCol w:w="1760"/>
        <w:gridCol w:w="1180"/>
        <w:gridCol w:w="1480"/>
        <w:gridCol w:w="1280"/>
        <w:gridCol w:w="132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20" w:type="dxa"/>
            <w:vMerge w:val="restart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科技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副总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信息</w:t>
            </w:r>
          </w:p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姓 名</w:t>
            </w:r>
          </w:p>
        </w:tc>
        <w:tc>
          <w:tcPr>
            <w:tcW w:w="176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性 别</w:t>
            </w:r>
          </w:p>
        </w:tc>
        <w:tc>
          <w:tcPr>
            <w:tcW w:w="148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2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出生年月</w:t>
            </w:r>
          </w:p>
        </w:tc>
        <w:tc>
          <w:tcPr>
            <w:tcW w:w="132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学历/学位</w:t>
            </w:r>
          </w:p>
        </w:tc>
        <w:tc>
          <w:tcPr>
            <w:tcW w:w="176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职 务</w:t>
            </w:r>
          </w:p>
        </w:tc>
        <w:tc>
          <w:tcPr>
            <w:tcW w:w="148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2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职 称</w:t>
            </w:r>
          </w:p>
        </w:tc>
        <w:tc>
          <w:tcPr>
            <w:tcW w:w="132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所在单位</w:t>
            </w:r>
          </w:p>
        </w:tc>
        <w:tc>
          <w:tcPr>
            <w:tcW w:w="176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入职时间</w:t>
            </w:r>
          </w:p>
        </w:tc>
        <w:tc>
          <w:tcPr>
            <w:tcW w:w="148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2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合同聘期</w:t>
            </w:r>
          </w:p>
        </w:tc>
        <w:tc>
          <w:tcPr>
            <w:tcW w:w="132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身份证号</w:t>
            </w:r>
          </w:p>
        </w:tc>
        <w:tc>
          <w:tcPr>
            <w:tcW w:w="176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1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专业领域</w:t>
            </w:r>
          </w:p>
        </w:tc>
        <w:tc>
          <w:tcPr>
            <w:tcW w:w="148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2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联系电话</w:t>
            </w:r>
          </w:p>
        </w:tc>
        <w:tc>
          <w:tcPr>
            <w:tcW w:w="132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身份标识</w:t>
            </w:r>
          </w:p>
          <w:p>
            <w:pPr>
              <w:wordWrap/>
              <w:autoSpaceDE w:val="0"/>
              <w:autoSpaceDN w:val="0"/>
              <w:spacing w:before="2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(可多选)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both"/>
              <w:textAlignment w:val="auto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□“双链融合专员”备案入库人员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□科技特派员</w:t>
            </w:r>
          </w:p>
          <w:p>
            <w:pPr>
              <w:wordWrap/>
              <w:autoSpaceDE w:val="0"/>
              <w:autoSpaceDN w:val="0"/>
              <w:spacing w:before="0" w:after="0" w:line="34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□“高校理工科教师赴企业挂职实践计划”选派人员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20" w:type="dxa"/>
            <w:vMerge w:val="restart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派出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单位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信息</w:t>
            </w:r>
          </w:p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单位名称</w:t>
            </w:r>
          </w:p>
        </w:tc>
        <w:tc>
          <w:tcPr>
            <w:tcW w:w="2940" w:type="dxa"/>
            <w:gridSpan w:val="2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4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联系人及电话</w:t>
            </w:r>
          </w:p>
        </w:tc>
        <w:tc>
          <w:tcPr>
            <w:tcW w:w="2600" w:type="dxa"/>
            <w:gridSpan w:val="2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通讯地址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20" w:type="dxa"/>
            <w:vMerge w:val="restart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接收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信息</w:t>
            </w:r>
          </w:p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企业名称</w:t>
            </w:r>
          </w:p>
        </w:tc>
        <w:tc>
          <w:tcPr>
            <w:tcW w:w="2940" w:type="dxa"/>
            <w:gridSpan w:val="2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  <w:tc>
          <w:tcPr>
            <w:tcW w:w="14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联系人及电话</w:t>
            </w:r>
          </w:p>
        </w:tc>
        <w:tc>
          <w:tcPr>
            <w:tcW w:w="2600" w:type="dxa"/>
            <w:gridSpan w:val="2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通讯地址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企业性质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□国有企业 □民营企业 □中外合资企业 □外商独资企业 □其他_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企业资质</w:t>
            </w:r>
          </w:p>
          <w:p>
            <w:pPr>
              <w:wordWrap/>
              <w:autoSpaceDE w:val="0"/>
              <w:autoSpaceDN w:val="0"/>
              <w:spacing w:before="20" w:after="0" w:line="3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(可多选)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autoSpaceDE w:val="0"/>
              <w:autoSpaceDN w:val="0"/>
              <w:spacing w:before="0" w:after="0" w:line="38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□科技领军企业 □独角兽(潜在) 企业 □高新技术企业 □专精特新企业</w:t>
            </w:r>
          </w:p>
          <w:p>
            <w:pPr>
              <w:wordWrap/>
              <w:autoSpaceDE w:val="0"/>
              <w:autoSpaceDN w:val="0"/>
              <w:spacing w:before="20" w:after="0" w:line="38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□科技型中小企业 □创新型中小企业 □“两清零”企业 □其他_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42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</w:t>
            </w:r>
          </w:p>
          <w:p>
            <w:pPr>
              <w:wordWrap/>
              <w:autoSpaceDE w:val="0"/>
              <w:autoSpaceDN w:val="0"/>
              <w:spacing w:before="0" w:after="0" w:line="42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从事领域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autoSpaceDE w:val="0"/>
              <w:autoSpaceDN w:val="0"/>
              <w:spacing w:before="0" w:after="0" w:line="380" w:lineRule="atLeast"/>
              <w:ind w:left="0" w:right="0"/>
              <w:jc w:val="both"/>
              <w:textAlignment w:val="auto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□新能源汽车和智能网联汽车 □新一代信息技术 □人工智能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□新材料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□新能源和节能环保 □高端装备制造 □智能家电 □生命健康 □绿色食品</w:t>
            </w:r>
          </w:p>
          <w:p>
            <w:pPr>
              <w:wordWrap/>
              <w:autoSpaceDE w:val="0"/>
              <w:autoSpaceDN w:val="0"/>
              <w:spacing w:before="20" w:after="0" w:line="36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□数字创意 □其他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企业简介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及主要经</w:t>
            </w:r>
          </w:p>
          <w:p>
            <w:pPr>
              <w:wordWrap/>
              <w:autoSpaceDE w:val="0"/>
              <w:autoSpaceDN w:val="0"/>
              <w:spacing w:before="2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营范围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(300字以内)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0" w:hRule="atLeast"/>
        </w:trPr>
        <w:tc>
          <w:tcPr>
            <w:tcW w:w="620" w:type="dxa"/>
            <w:vMerge w:val="continue"/>
          </w:tcPr>
          <w:p/>
        </w:tc>
        <w:tc>
          <w:tcPr>
            <w:tcW w:w="12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省级及以</w:t>
            </w:r>
          </w:p>
          <w:p>
            <w:pPr>
              <w:wordWrap/>
              <w:autoSpaceDE w:val="0"/>
              <w:autoSpaceDN w:val="0"/>
              <w:spacing w:before="20" w:after="0" w:line="3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上创新平</w:t>
            </w:r>
          </w:p>
          <w:p>
            <w:pPr>
              <w:wordWrap/>
              <w:autoSpaceDE w:val="0"/>
              <w:autoSpaceDN w:val="0"/>
              <w:spacing w:before="0" w:after="0" w:line="38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台名称</w:t>
            </w:r>
          </w:p>
        </w:tc>
        <w:tc>
          <w:tcPr>
            <w:tcW w:w="7020" w:type="dxa"/>
            <w:gridSpan w:val="5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</w:tbl>
    <w:p>
      <w:pPr>
        <w:wordWrap/>
        <w:autoSpaceDE w:val="0"/>
        <w:autoSpaceDN w:val="0"/>
        <w:spacing w:before="720" w:after="0" w:line="260" w:lineRule="atLeast"/>
        <w:ind w:left="640" w:right="0"/>
        <w:jc w:val="both"/>
        <w:textAlignment w:val="auto"/>
        <w:rPr>
          <w:sz w:val="16"/>
        </w:rPr>
      </w:pPr>
      <w:r>
        <w:br w:type="page"/>
      </w:r>
    </w:p>
    <w:p>
      <w:pPr>
        <w:wordWrap/>
        <w:spacing w:before="1100" w:after="0" w:line="240" w:lineRule="exact"/>
        <w:ind w:left="0" w:right="0"/>
        <w:textAlignment w:val="auto"/>
      </w:pPr>
    </w:p>
    <w:tbl>
      <w:tblPr>
        <w:tblStyle w:val="2"/>
        <w:tblW w:w="0" w:type="auto"/>
        <w:tblInd w:w="64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8280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0" w:hRule="atLeast"/>
        </w:trPr>
        <w:tc>
          <w:tcPr>
            <w:tcW w:w="6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服务</w:t>
            </w:r>
          </w:p>
          <w:p>
            <w:pPr>
              <w:wordWrap/>
              <w:autoSpaceDE w:val="0"/>
              <w:autoSpaceDN w:val="0"/>
              <w:spacing w:before="2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内容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简述</w:t>
            </w:r>
          </w:p>
        </w:tc>
        <w:tc>
          <w:tcPr>
            <w:tcW w:w="828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0" w:hRule="atLeast"/>
        </w:trPr>
        <w:tc>
          <w:tcPr>
            <w:tcW w:w="6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4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预期</w:t>
            </w:r>
          </w:p>
          <w:p>
            <w:pPr>
              <w:wordWrap/>
              <w:autoSpaceDE w:val="0"/>
              <w:autoSpaceDN w:val="0"/>
              <w:spacing w:before="20" w:after="0" w:line="34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目标</w:t>
            </w:r>
          </w:p>
        </w:tc>
        <w:tc>
          <w:tcPr>
            <w:tcW w:w="8280" w:type="dxa"/>
            <w:vAlign w:val="center"/>
          </w:tcPr>
          <w:p>
            <w:pPr>
              <w:wordWrap/>
              <w:spacing w:before="0" w:after="0" w:line="240" w:lineRule="exact"/>
              <w:ind w:left="0" w:right="0"/>
              <w:textAlignment w:val="auto"/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0" w:hRule="atLeast"/>
        </w:trPr>
        <w:tc>
          <w:tcPr>
            <w:tcW w:w="6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科技</w:t>
            </w:r>
          </w:p>
          <w:p>
            <w:pPr>
              <w:wordWrap/>
              <w:autoSpaceDE w:val="0"/>
              <w:autoSpaceDN w:val="0"/>
              <w:spacing w:before="0" w:after="0" w:line="34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副总</w:t>
            </w:r>
          </w:p>
          <w:p>
            <w:pPr>
              <w:wordWrap/>
              <w:autoSpaceDE w:val="0"/>
              <w:autoSpaceDN w:val="0"/>
              <w:spacing w:before="0" w:after="0" w:line="34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意见</w:t>
            </w:r>
          </w:p>
        </w:tc>
        <w:tc>
          <w:tcPr>
            <w:tcW w:w="82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both"/>
              <w:textAlignment w:val="auto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本人自愿赴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                    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(接收企业名称) 担任科技副总，并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both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达到预期目标。</w:t>
            </w:r>
          </w:p>
          <w:p>
            <w:pPr>
              <w:wordWrap/>
              <w:autoSpaceDE w:val="0"/>
              <w:autoSpaceDN w:val="0"/>
              <w:spacing w:before="800" w:after="0" w:line="260" w:lineRule="atLeast"/>
              <w:ind w:left="0" w:right="0"/>
              <w:jc w:val="both"/>
              <w:textAlignment w:val="auto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科技副总(签名)：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                                   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年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月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0" w:hRule="atLeast"/>
        </w:trPr>
        <w:tc>
          <w:tcPr>
            <w:tcW w:w="6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派出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单位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意见</w:t>
            </w:r>
          </w:p>
        </w:tc>
        <w:tc>
          <w:tcPr>
            <w:tcW w:w="82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both"/>
              <w:textAlignment w:val="auto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单位名称(盖章)：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                                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年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月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0" w:hRule="atLeast"/>
        </w:trPr>
        <w:tc>
          <w:tcPr>
            <w:tcW w:w="64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接收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</w:t>
            </w:r>
          </w:p>
          <w:p>
            <w:pPr>
              <w:wordWrap/>
              <w:autoSpaceDE w:val="0"/>
              <w:autoSpaceDN w:val="0"/>
              <w:spacing w:before="0" w:after="0" w:line="360" w:lineRule="atLeast"/>
              <w:ind w:left="0" w:right="0"/>
              <w:jc w:val="center"/>
              <w:textAlignment w:val="auto"/>
              <w:rPr>
                <w:sz w:val="19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意见</w:t>
            </w:r>
          </w:p>
        </w:tc>
        <w:tc>
          <w:tcPr>
            <w:tcW w:w="8280" w:type="dxa"/>
            <w:vAlign w:val="center"/>
          </w:tcPr>
          <w:p>
            <w:pPr>
              <w:wordWrap/>
              <w:autoSpaceDE w:val="0"/>
              <w:autoSpaceDN w:val="0"/>
              <w:spacing w:before="0" w:after="0" w:line="280" w:lineRule="atLeast"/>
              <w:ind w:left="0" w:right="0"/>
              <w:jc w:val="both"/>
              <w:textAlignment w:val="auto"/>
              <w:rPr>
                <w:sz w:val="24"/>
              </w:rPr>
            </w:pP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企业名称(盖章) ：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                               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年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月</w:t>
            </w:r>
            <w:r>
              <w:rPr>
                <w:rFonts w:ascii="宋体" w:hAnsi="宋体" w:eastAsia="宋体" w:cs="宋体"/>
                <w:strike w:val="0"/>
                <w:sz w:val="24"/>
              </w:rPr>
              <w:t xml:space="preserve">    </w:t>
            </w:r>
            <w:r>
              <w:rPr>
                <w:rFonts w:ascii="宋体" w:hAnsi="宋体" w:eastAsia="宋体" w:cs="宋体"/>
                <w:strike w:val="0"/>
                <w:sz w:val="6"/>
              </w:rPr>
              <w:t xml:space="preserve"> </w:t>
            </w:r>
            <w:r>
              <w:rPr>
                <w:rFonts w:ascii="宋体" w:hAnsi="宋体" w:eastAsia="宋体" w:cs="宋体"/>
                <w:b w:val="0"/>
                <w:i w:val="0"/>
                <w:strike w:val="0"/>
                <w:color w:val="000000"/>
                <w:sz w:val="19"/>
              </w:rPr>
              <w:t>日</w:t>
            </w:r>
          </w:p>
        </w:tc>
      </w:tr>
    </w:tbl>
    <w:p>
      <w:pPr>
        <w:wordWrap/>
        <w:autoSpaceDE w:val="0"/>
        <w:autoSpaceDN w:val="0"/>
        <w:spacing w:before="320" w:after="0" w:line="280" w:lineRule="atLeast"/>
        <w:ind w:left="640" w:right="0"/>
        <w:jc w:val="both"/>
        <w:textAlignment w:val="auto"/>
        <w:rPr>
          <w:sz w:val="16"/>
        </w:rPr>
      </w:pPr>
      <w:r>
        <w:rPr>
          <w:rFonts w:ascii="宋体" w:hAnsi="宋体" w:eastAsia="宋体" w:cs="宋体"/>
          <w:b w:val="0"/>
          <w:i w:val="0"/>
          <w:strike w:val="0"/>
          <w:color w:val="000000"/>
          <w:sz w:val="16"/>
        </w:rPr>
        <w:t>注：本表格由接收企业报所在市科技局汇总后反馈省科技厅。</w:t>
      </w:r>
    </w:p>
    <w:p>
      <w:pPr>
        <w:wordWrap/>
        <w:autoSpaceDE w:val="0"/>
        <w:autoSpaceDN w:val="0"/>
        <w:spacing w:before="1000" w:after="0" w:line="220" w:lineRule="atLeast"/>
        <w:ind w:left="8860" w:right="0"/>
        <w:jc w:val="both"/>
        <w:textAlignment w:val="auto"/>
        <w:rPr>
          <w:sz w:val="14"/>
        </w:rPr>
      </w:pPr>
    </w:p>
    <w:sectPr>
      <w:pgSz w:w="11900" w:h="16820"/>
      <w:pgMar w:top="800" w:right="800" w:bottom="800" w:left="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noPunctuationKerning w:val="1"/>
  <w:compat>
    <w:ulTrailSpace/>
    <w:useFELayout/>
    <w:compatSetting w:name="compatibilityMode" w:uri="http://schemas.microsoft.com/office/word" w:val="15"/>
  </w:compat>
  <w:docVars>
    <w:docVar w:name="commondata" w:val="eyJoZGlkIjoiNmE3ZjQ2YTUzMTRlNThjYTJjYzY1ZTE1YzkyNmY5Y2MifQ=="/>
    <w:docVar w:name="KSO_WPS_MARK_KEY" w:val="07bd1c7b-9151-43d3-8868-d117ac608728"/>
  </w:docVars>
  <w:rsids>
    <w:rsidRoot w:val="00000000"/>
    <w:rsid w:val="12C35432"/>
    <w:rsid w:val="237D66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480</Words>
  <Characters>483</Characters>
  <TotalTime>1</TotalTime>
  <ScaleCrop>false</ScaleCrop>
  <LinksUpToDate>false</LinksUpToDate>
  <CharactersWithSpaces>706</CharactersWithSpaces>
  <Application>WPS Office_11.1.0.12165_F1E327BC-269C-435d-A152-05C5408002CA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2024-05-14T09:22:00Z</dcterms:created>
  <dc:creator>Apache POI</dc:creator>
  <cp:lastModifiedBy>.</cp:lastModifiedBy>
  <dcterms:modified xsi:type="dcterms:W3CDTF">2024-05-14T10:50:19Z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FC99A4B92D1F4B6C9F4D2D8AD001FEDE</vt:lpwstr>
  </property>
</Properties>
</file>